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6737" w:rsidRPr="007C2A5B" w:rsidTr="00984489">
        <w:tc>
          <w:tcPr>
            <w:tcW w:w="3261" w:type="dxa"/>
            <w:shd w:val="clear" w:color="auto" w:fill="E7E6E6" w:themeFill="background2"/>
          </w:tcPr>
          <w:p w:rsidR="0075328A" w:rsidRPr="007C2A5B" w:rsidRDefault="009B60C5" w:rsidP="0075328A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2A5B" w:rsidRDefault="00447E30" w:rsidP="00230905">
            <w:pPr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Введение в профессию</w:t>
            </w:r>
          </w:p>
        </w:tc>
      </w:tr>
      <w:tr w:rsidR="008B6737" w:rsidRPr="007C2A5B" w:rsidTr="00984489">
        <w:tc>
          <w:tcPr>
            <w:tcW w:w="3261" w:type="dxa"/>
            <w:shd w:val="clear" w:color="auto" w:fill="E7E6E6" w:themeFill="background2"/>
          </w:tcPr>
          <w:p w:rsidR="00A30025" w:rsidRPr="007C2A5B" w:rsidRDefault="00A30025" w:rsidP="009B60C5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2A5B" w:rsidRDefault="00447E30" w:rsidP="00A30025">
            <w:pPr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43.03.0</w:t>
            </w:r>
            <w:r w:rsidR="005512AE" w:rsidRPr="007C2A5B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7C2A5B" w:rsidRDefault="005512AE" w:rsidP="00230905">
            <w:pPr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Туризм</w:t>
            </w:r>
          </w:p>
        </w:tc>
      </w:tr>
      <w:tr w:rsidR="008B6737" w:rsidRPr="007C2A5B" w:rsidTr="00984489">
        <w:tc>
          <w:tcPr>
            <w:tcW w:w="3261" w:type="dxa"/>
            <w:shd w:val="clear" w:color="auto" w:fill="E7E6E6" w:themeFill="background2"/>
          </w:tcPr>
          <w:p w:rsidR="009B60C5" w:rsidRPr="007C2A5B" w:rsidRDefault="009B60C5" w:rsidP="009B60C5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2A5B" w:rsidRDefault="005512AE" w:rsidP="00230905">
            <w:pPr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Туризм</w:t>
            </w:r>
          </w:p>
        </w:tc>
      </w:tr>
      <w:tr w:rsidR="008B6737" w:rsidRPr="007C2A5B" w:rsidTr="00984489">
        <w:tc>
          <w:tcPr>
            <w:tcW w:w="3261" w:type="dxa"/>
            <w:shd w:val="clear" w:color="auto" w:fill="E7E6E6" w:themeFill="background2"/>
          </w:tcPr>
          <w:p w:rsidR="00230905" w:rsidRPr="007C2A5B" w:rsidRDefault="00230905" w:rsidP="009B60C5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2A5B" w:rsidRDefault="00447E30" w:rsidP="009B60C5">
            <w:pPr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4</w:t>
            </w:r>
            <w:r w:rsidR="00230905" w:rsidRPr="007C2A5B">
              <w:rPr>
                <w:sz w:val="24"/>
                <w:szCs w:val="24"/>
              </w:rPr>
              <w:t xml:space="preserve"> з.е.</w:t>
            </w:r>
          </w:p>
        </w:tc>
      </w:tr>
      <w:tr w:rsidR="008B6737" w:rsidRPr="007C2A5B" w:rsidTr="00984489">
        <w:tc>
          <w:tcPr>
            <w:tcW w:w="3261" w:type="dxa"/>
            <w:shd w:val="clear" w:color="auto" w:fill="E7E6E6" w:themeFill="background2"/>
          </w:tcPr>
          <w:p w:rsidR="009B60C5" w:rsidRPr="007C2A5B" w:rsidRDefault="009B60C5" w:rsidP="009B60C5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C2A5B" w:rsidRDefault="008B6737" w:rsidP="009B60C5">
            <w:pPr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З</w:t>
            </w:r>
            <w:r w:rsidR="00447E30" w:rsidRPr="007C2A5B">
              <w:rPr>
                <w:sz w:val="24"/>
                <w:szCs w:val="24"/>
              </w:rPr>
              <w:t>ачет</w:t>
            </w:r>
          </w:p>
        </w:tc>
      </w:tr>
      <w:tr w:rsidR="008B6737" w:rsidRPr="007C2A5B" w:rsidTr="00984489">
        <w:tc>
          <w:tcPr>
            <w:tcW w:w="3261" w:type="dxa"/>
            <w:shd w:val="clear" w:color="auto" w:fill="E7E6E6" w:themeFill="background2"/>
          </w:tcPr>
          <w:p w:rsidR="00CB2C49" w:rsidRPr="007C2A5B" w:rsidRDefault="00CB2C49" w:rsidP="00CB2C49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C2A5B" w:rsidRDefault="008B6737" w:rsidP="00CB2C49">
            <w:pPr>
              <w:rPr>
                <w:sz w:val="24"/>
                <w:szCs w:val="24"/>
                <w:highlight w:val="yellow"/>
              </w:rPr>
            </w:pPr>
            <w:r w:rsidRPr="007C2A5B">
              <w:rPr>
                <w:sz w:val="24"/>
                <w:szCs w:val="24"/>
              </w:rPr>
              <w:t>Т</w:t>
            </w:r>
            <w:r w:rsidR="00447E30" w:rsidRPr="007C2A5B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B6737" w:rsidRPr="007C2A5B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2A5B" w:rsidRDefault="008B6737" w:rsidP="00447E30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CB2C49" w:rsidRPr="007C2A5B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8B6737" w:rsidRPr="007C2A5B" w:rsidTr="005512AE">
        <w:tc>
          <w:tcPr>
            <w:tcW w:w="10490" w:type="dxa"/>
            <w:gridSpan w:val="3"/>
          </w:tcPr>
          <w:p w:rsidR="005512AE" w:rsidRPr="007C2A5B" w:rsidRDefault="005512AE" w:rsidP="008B6737">
            <w:pPr>
              <w:pStyle w:val="32"/>
              <w:numPr>
                <w:ilvl w:val="0"/>
                <w:numId w:val="69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7C2A5B">
              <w:rPr>
                <w:noProof/>
                <w:sz w:val="24"/>
                <w:szCs w:val="24"/>
              </w:rPr>
              <w:t>Организационно-правовое положение студентов в высшем  заведении</w:t>
            </w:r>
          </w:p>
        </w:tc>
      </w:tr>
      <w:tr w:rsidR="008B6737" w:rsidRPr="007C2A5B" w:rsidTr="005512AE">
        <w:tc>
          <w:tcPr>
            <w:tcW w:w="10490" w:type="dxa"/>
            <w:gridSpan w:val="3"/>
          </w:tcPr>
          <w:p w:rsidR="005512AE" w:rsidRPr="007C2A5B" w:rsidRDefault="005512AE" w:rsidP="008B6737">
            <w:pPr>
              <w:pStyle w:val="32"/>
              <w:numPr>
                <w:ilvl w:val="0"/>
                <w:numId w:val="69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История российского высшего о6разования</w:t>
            </w:r>
          </w:p>
        </w:tc>
      </w:tr>
      <w:tr w:rsidR="008B6737" w:rsidRPr="007C2A5B" w:rsidTr="005512AE">
        <w:trPr>
          <w:trHeight w:val="340"/>
        </w:trPr>
        <w:tc>
          <w:tcPr>
            <w:tcW w:w="10490" w:type="dxa"/>
            <w:gridSpan w:val="3"/>
          </w:tcPr>
          <w:p w:rsidR="005512AE" w:rsidRPr="007C2A5B" w:rsidRDefault="005512AE" w:rsidP="008B6737">
            <w:pPr>
              <w:pStyle w:val="32"/>
              <w:numPr>
                <w:ilvl w:val="0"/>
                <w:numId w:val="69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 xml:space="preserve">Уральский государственный экономический университет: история, управление, структура </w:t>
            </w:r>
          </w:p>
        </w:tc>
      </w:tr>
      <w:tr w:rsidR="008B6737" w:rsidRPr="007C2A5B" w:rsidTr="005512AE">
        <w:trPr>
          <w:trHeight w:val="340"/>
        </w:trPr>
        <w:tc>
          <w:tcPr>
            <w:tcW w:w="10490" w:type="dxa"/>
            <w:gridSpan w:val="3"/>
          </w:tcPr>
          <w:p w:rsidR="005512AE" w:rsidRPr="007C2A5B" w:rsidRDefault="005512AE" w:rsidP="008B6737">
            <w:pPr>
              <w:pStyle w:val="32"/>
              <w:numPr>
                <w:ilvl w:val="0"/>
                <w:numId w:val="69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Государственный образовательный стандарт и учебный план направления подготовки «Туризм»</w:t>
            </w:r>
          </w:p>
        </w:tc>
      </w:tr>
      <w:tr w:rsidR="008B6737" w:rsidRPr="007C2A5B" w:rsidTr="005512AE">
        <w:trPr>
          <w:trHeight w:val="340"/>
        </w:trPr>
        <w:tc>
          <w:tcPr>
            <w:tcW w:w="10490" w:type="dxa"/>
            <w:gridSpan w:val="3"/>
          </w:tcPr>
          <w:p w:rsidR="005512AE" w:rsidRPr="007C2A5B" w:rsidRDefault="005512AE" w:rsidP="008B6737">
            <w:pPr>
              <w:pStyle w:val="32"/>
              <w:numPr>
                <w:ilvl w:val="0"/>
                <w:numId w:val="69"/>
              </w:numPr>
              <w:tabs>
                <w:tab w:val="left" w:pos="708"/>
              </w:tabs>
              <w:ind w:right="-57"/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Кафедра Туристического бизнеса и гостеприимства: история, состав преподавателей, направления деятельности (встреча с преподавателями кафедры)</w:t>
            </w:r>
          </w:p>
        </w:tc>
      </w:tr>
      <w:tr w:rsidR="008B6737" w:rsidRPr="007C2A5B" w:rsidTr="005512AE">
        <w:trPr>
          <w:trHeight w:val="340"/>
        </w:trPr>
        <w:tc>
          <w:tcPr>
            <w:tcW w:w="10490" w:type="dxa"/>
            <w:gridSpan w:val="3"/>
          </w:tcPr>
          <w:p w:rsidR="005512AE" w:rsidRPr="007C2A5B" w:rsidRDefault="005512AE" w:rsidP="008B6737">
            <w:pPr>
              <w:pStyle w:val="32"/>
              <w:numPr>
                <w:ilvl w:val="0"/>
                <w:numId w:val="69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Встреча первокурсников со студентами выпускного курса и специалистами в области социально-культурного сервиса и туризма</w:t>
            </w:r>
          </w:p>
        </w:tc>
      </w:tr>
      <w:tr w:rsidR="008B6737" w:rsidRPr="007C2A5B" w:rsidTr="005512AE">
        <w:trPr>
          <w:trHeight w:val="340"/>
        </w:trPr>
        <w:tc>
          <w:tcPr>
            <w:tcW w:w="10490" w:type="dxa"/>
            <w:gridSpan w:val="3"/>
          </w:tcPr>
          <w:p w:rsidR="005512AE" w:rsidRPr="007C2A5B" w:rsidRDefault="005512AE" w:rsidP="008B6737">
            <w:pPr>
              <w:pStyle w:val="32"/>
              <w:numPr>
                <w:ilvl w:val="0"/>
                <w:numId w:val="69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Основы информации, библиотековедения и библиографии</w:t>
            </w:r>
          </w:p>
        </w:tc>
      </w:tr>
      <w:tr w:rsidR="008B6737" w:rsidRPr="007C2A5B" w:rsidTr="005512AE">
        <w:trPr>
          <w:trHeight w:val="340"/>
        </w:trPr>
        <w:tc>
          <w:tcPr>
            <w:tcW w:w="10490" w:type="dxa"/>
            <w:gridSpan w:val="3"/>
          </w:tcPr>
          <w:p w:rsidR="005512AE" w:rsidRPr="007C2A5B" w:rsidRDefault="005512AE" w:rsidP="008B6737">
            <w:pPr>
              <w:pStyle w:val="a5"/>
              <w:numPr>
                <w:ilvl w:val="0"/>
                <w:numId w:val="69"/>
              </w:numPr>
              <w:spacing w:before="60" w:after="60"/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Организация умственного труда</w:t>
            </w:r>
          </w:p>
        </w:tc>
      </w:tr>
      <w:tr w:rsidR="008B6737" w:rsidRPr="007C2A5B" w:rsidTr="00984489">
        <w:tc>
          <w:tcPr>
            <w:tcW w:w="10490" w:type="dxa"/>
            <w:gridSpan w:val="3"/>
            <w:shd w:val="clear" w:color="auto" w:fill="E7E6E6" w:themeFill="background2"/>
          </w:tcPr>
          <w:p w:rsidR="005512AE" w:rsidRPr="007C2A5B" w:rsidRDefault="005512AE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B6737" w:rsidRPr="007C2A5B" w:rsidTr="00984489">
        <w:tc>
          <w:tcPr>
            <w:tcW w:w="10490" w:type="dxa"/>
            <w:gridSpan w:val="3"/>
          </w:tcPr>
          <w:p w:rsidR="005512AE" w:rsidRPr="007C2A5B" w:rsidRDefault="005512AE" w:rsidP="007C2A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512AE" w:rsidRPr="007C2A5B" w:rsidRDefault="005512AE" w:rsidP="007C2A5B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Резник, С. Д. Студент вуза: технологии обучения и</w:t>
            </w:r>
            <w:r w:rsidRPr="007C2A5B">
              <w:rPr>
                <w:rStyle w:val="apple-converted-space"/>
                <w:sz w:val="24"/>
                <w:szCs w:val="24"/>
              </w:rPr>
              <w:t> </w:t>
            </w:r>
            <w:r w:rsidRPr="007C2A5B">
              <w:rPr>
                <w:bCs/>
                <w:sz w:val="24"/>
                <w:szCs w:val="24"/>
              </w:rPr>
              <w:t>професси</w:t>
            </w:r>
            <w:r w:rsidRPr="007C2A5B">
              <w:rPr>
                <w:sz w:val="24"/>
                <w:szCs w:val="24"/>
              </w:rPr>
              <w:t>ональной карьеры [Электронный ресурс] : учебное пособие / С. Д. Резник, И. А. Игошина ; ред. С. Д. Резник. - 3-е изд., перераб. и доп. - Москва : ИНФРА-М, 2013. - 509 с.</w:t>
            </w:r>
            <w:r w:rsidRPr="007C2A5B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7C2A5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http://znanium.com/go.php?id=373095</w:t>
              </w:r>
            </w:hyperlink>
          </w:p>
          <w:p w:rsidR="005512AE" w:rsidRPr="007C2A5B" w:rsidRDefault="005512AE" w:rsidP="007C2A5B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Трухачев, А. В.</w:t>
            </w:r>
            <w:r w:rsidRPr="007C2A5B">
              <w:rPr>
                <w:rStyle w:val="apple-converted-space"/>
                <w:sz w:val="24"/>
                <w:szCs w:val="24"/>
              </w:rPr>
              <w:t> </w:t>
            </w:r>
            <w:r w:rsidRPr="007C2A5B">
              <w:rPr>
                <w:bCs/>
                <w:sz w:val="24"/>
                <w:szCs w:val="24"/>
              </w:rPr>
              <w:t>Туризм</w:t>
            </w:r>
            <w:r w:rsidRPr="007C2A5B">
              <w:rPr>
                <w:sz w:val="24"/>
                <w:szCs w:val="24"/>
              </w:rPr>
              <w:t>.</w:t>
            </w:r>
            <w:r w:rsidRPr="007C2A5B">
              <w:rPr>
                <w:rStyle w:val="apple-converted-space"/>
                <w:sz w:val="24"/>
                <w:szCs w:val="24"/>
              </w:rPr>
              <w:t> </w:t>
            </w:r>
            <w:r w:rsidRPr="007C2A5B">
              <w:rPr>
                <w:bCs/>
                <w:sz w:val="24"/>
                <w:szCs w:val="24"/>
              </w:rPr>
              <w:t>Введение</w:t>
            </w:r>
            <w:r w:rsidRPr="007C2A5B">
              <w:rPr>
                <w:rStyle w:val="apple-converted-space"/>
                <w:sz w:val="24"/>
                <w:szCs w:val="24"/>
              </w:rPr>
              <w:t> </w:t>
            </w:r>
            <w:r w:rsidRPr="007C2A5B">
              <w:rPr>
                <w:sz w:val="24"/>
                <w:szCs w:val="24"/>
              </w:rPr>
              <w:t>в</w:t>
            </w:r>
            <w:r w:rsidRPr="007C2A5B">
              <w:rPr>
                <w:rStyle w:val="apple-converted-space"/>
                <w:sz w:val="24"/>
                <w:szCs w:val="24"/>
              </w:rPr>
              <w:t> </w:t>
            </w:r>
            <w:r w:rsidRPr="007C2A5B">
              <w:rPr>
                <w:bCs/>
                <w:sz w:val="24"/>
                <w:szCs w:val="24"/>
              </w:rPr>
              <w:t>туризм</w:t>
            </w:r>
            <w:r w:rsidRPr="007C2A5B">
              <w:rPr>
                <w:sz w:val="24"/>
                <w:szCs w:val="24"/>
              </w:rPr>
              <w:t>[Электронный ресурс] : учебник / А. В. Трухачев, И. В. Таранова ; Ставропол. гос. аграр. ун-т. - Ставрополь : Агрус, 2013. - 396 с.</w:t>
            </w:r>
            <w:r w:rsidRPr="007C2A5B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7C2A5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http://znanium.com/go.php?id=514838</w:t>
              </w:r>
            </w:hyperlink>
          </w:p>
          <w:p w:rsidR="005512AE" w:rsidRPr="007C2A5B" w:rsidRDefault="005512AE" w:rsidP="007C2A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512AE" w:rsidRPr="007C2A5B" w:rsidRDefault="005512AE" w:rsidP="007C2A5B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Тимохина, Т. Л.</w:t>
            </w:r>
            <w:r w:rsidRPr="007C2A5B">
              <w:rPr>
                <w:rStyle w:val="apple-converted-space"/>
                <w:sz w:val="24"/>
                <w:szCs w:val="24"/>
              </w:rPr>
              <w:t> </w:t>
            </w:r>
            <w:r w:rsidRPr="007C2A5B">
              <w:rPr>
                <w:bCs/>
                <w:sz w:val="24"/>
                <w:szCs w:val="24"/>
              </w:rPr>
              <w:t>Организаци</w:t>
            </w:r>
            <w:r w:rsidRPr="007C2A5B">
              <w:rPr>
                <w:sz w:val="24"/>
                <w:szCs w:val="24"/>
              </w:rPr>
              <w:t>я приема и обслуживания туристов [Электронный ресурс] : учебное пособие / Т. Л. Тимохина. - 3-е изд., прераб. и доп. - Москва : ФОРУМ: ИНФРА-М, 2013. - 352 с.</w:t>
            </w:r>
            <w:r w:rsidRPr="007C2A5B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7C2A5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http://znanium.com/go.php?id=400614</w:t>
              </w:r>
            </w:hyperlink>
          </w:p>
          <w:p w:rsidR="005512AE" w:rsidRPr="007C2A5B" w:rsidRDefault="005512AE" w:rsidP="007C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ab/>
            </w:r>
          </w:p>
        </w:tc>
      </w:tr>
      <w:tr w:rsidR="008B6737" w:rsidRPr="007C2A5B" w:rsidTr="00984489">
        <w:tc>
          <w:tcPr>
            <w:tcW w:w="10490" w:type="dxa"/>
            <w:gridSpan w:val="3"/>
            <w:shd w:val="clear" w:color="auto" w:fill="E7E6E6" w:themeFill="background2"/>
          </w:tcPr>
          <w:p w:rsidR="005512AE" w:rsidRPr="007C2A5B" w:rsidRDefault="005512AE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B6737" w:rsidRPr="007C2A5B" w:rsidTr="00984489">
        <w:tc>
          <w:tcPr>
            <w:tcW w:w="10490" w:type="dxa"/>
            <w:gridSpan w:val="3"/>
          </w:tcPr>
          <w:p w:rsidR="005512AE" w:rsidRPr="007C2A5B" w:rsidRDefault="005512AE" w:rsidP="00CB2C49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512AE" w:rsidRPr="007C2A5B" w:rsidRDefault="005512AE" w:rsidP="00CB2C49">
            <w:pPr>
              <w:jc w:val="both"/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512AE" w:rsidRPr="007C2A5B" w:rsidRDefault="005512AE" w:rsidP="00CB2C49">
            <w:pPr>
              <w:jc w:val="both"/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512AE" w:rsidRPr="007C2A5B" w:rsidRDefault="005512AE" w:rsidP="00CB2C49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512AE" w:rsidRPr="007C2A5B" w:rsidRDefault="005512AE" w:rsidP="00CB2C49">
            <w:pPr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Общего доступа</w:t>
            </w:r>
          </w:p>
          <w:p w:rsidR="005512AE" w:rsidRPr="007C2A5B" w:rsidRDefault="005512AE" w:rsidP="00CB2C49">
            <w:pPr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- Справочная правовая система ГАРАНТ</w:t>
            </w:r>
          </w:p>
          <w:p w:rsidR="005512AE" w:rsidRPr="007C2A5B" w:rsidRDefault="005512AE" w:rsidP="00CB2C49">
            <w:pPr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B6737" w:rsidRPr="007C2A5B" w:rsidTr="00984489">
        <w:tc>
          <w:tcPr>
            <w:tcW w:w="10490" w:type="dxa"/>
            <w:gridSpan w:val="3"/>
            <w:shd w:val="clear" w:color="auto" w:fill="E7E6E6" w:themeFill="background2"/>
          </w:tcPr>
          <w:p w:rsidR="005512AE" w:rsidRPr="007C2A5B" w:rsidRDefault="005512AE" w:rsidP="00447E30">
            <w:pPr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7C2A5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B6737" w:rsidRPr="007C2A5B" w:rsidTr="00984489">
        <w:tc>
          <w:tcPr>
            <w:tcW w:w="10490" w:type="dxa"/>
            <w:gridSpan w:val="3"/>
          </w:tcPr>
          <w:p w:rsidR="005512AE" w:rsidRPr="007C2A5B" w:rsidRDefault="005512A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2A5B">
              <w:rPr>
                <w:sz w:val="24"/>
                <w:szCs w:val="24"/>
              </w:rPr>
              <w:t>В данной дисциплине не реализуются</w:t>
            </w:r>
          </w:p>
          <w:p w:rsidR="005512AE" w:rsidRPr="007C2A5B" w:rsidRDefault="005512A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6737" w:rsidRPr="007C2A5B" w:rsidTr="00984489">
        <w:tc>
          <w:tcPr>
            <w:tcW w:w="10490" w:type="dxa"/>
            <w:gridSpan w:val="3"/>
            <w:shd w:val="clear" w:color="auto" w:fill="E7E6E6" w:themeFill="background2"/>
          </w:tcPr>
          <w:p w:rsidR="005512AE" w:rsidRPr="007C2A5B" w:rsidRDefault="005512AE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2A5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B6737" w:rsidRPr="007C2A5B" w:rsidTr="00984489">
        <w:tc>
          <w:tcPr>
            <w:tcW w:w="10490" w:type="dxa"/>
            <w:gridSpan w:val="3"/>
          </w:tcPr>
          <w:p w:rsidR="008B6737" w:rsidRPr="007C2A5B" w:rsidRDefault="008B6737" w:rsidP="007C2A5B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bookmarkStart w:id="0" w:name="_GoBack"/>
            <w:r w:rsidRPr="007C2A5B">
              <w:rPr>
                <w:sz w:val="24"/>
                <w:szCs w:val="24"/>
                <w:lang w:eastAsia="en-US"/>
              </w:rPr>
              <w:t xml:space="preserve">04.005 Профессиональный стандарт «Экскурсовод (гид)», утвержденный приказом Министерства </w:t>
            </w:r>
            <w:r w:rsidRPr="007C2A5B">
              <w:rPr>
                <w:sz w:val="24"/>
                <w:szCs w:val="24"/>
                <w:lang w:eastAsia="en-US"/>
              </w:rPr>
              <w:lastRenderedPageBreak/>
              <w:t>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5512AE" w:rsidRPr="007C2A5B" w:rsidRDefault="008B6737" w:rsidP="007C2A5B">
            <w:pPr>
              <w:jc w:val="both"/>
              <w:rPr>
                <w:b/>
                <w:sz w:val="24"/>
                <w:szCs w:val="24"/>
              </w:rPr>
            </w:pPr>
            <w:r w:rsidRPr="007C2A5B">
              <w:rPr>
                <w:bCs/>
                <w:sz w:val="24"/>
                <w:szCs w:val="24"/>
                <w:lang w:eastAsia="en-US"/>
              </w:rPr>
              <w:t xml:space="preserve">33.007 Руководитель/управляющий гостиничного комплекса/сети гостиниц </w:t>
            </w:r>
            <w:r w:rsidRPr="007C2A5B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</w:t>
      </w:r>
      <w:r w:rsidR="00447E30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="00447E30">
        <w:rPr>
          <w:sz w:val="24"/>
          <w:szCs w:val="24"/>
        </w:rPr>
        <w:t>к.э.н., доцент Курилова Е.В.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CE5EF5" w:rsidRDefault="00CE5EF5" w:rsidP="00CE5EF5">
      <w:pPr>
        <w:ind w:left="-284"/>
        <w:rPr>
          <w:sz w:val="24"/>
          <w:szCs w:val="24"/>
          <w:u w:val="single"/>
        </w:rPr>
      </w:pPr>
      <w:r w:rsidRPr="007166AA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ТБиГ           ________________</w:t>
      </w:r>
      <w:r w:rsidRPr="007166AA">
        <w:rPr>
          <w:sz w:val="24"/>
          <w:szCs w:val="24"/>
        </w:rPr>
        <w:t xml:space="preserve">          </w:t>
      </w:r>
      <w:r w:rsidRPr="007166AA">
        <w:rPr>
          <w:sz w:val="24"/>
          <w:szCs w:val="24"/>
        </w:rPr>
        <w:tab/>
      </w:r>
      <w:r w:rsidRPr="00B53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 xml:space="preserve">Ергунова  О.Т.  </w:t>
      </w:r>
    </w:p>
    <w:p w:rsidR="00CE5EF5" w:rsidRPr="007166AA" w:rsidRDefault="00CE5EF5" w:rsidP="00CE5EF5">
      <w:pPr>
        <w:ind w:left="-284"/>
        <w:rPr>
          <w:sz w:val="16"/>
          <w:szCs w:val="16"/>
        </w:rPr>
      </w:pPr>
      <w:r w:rsidRPr="004A739D">
        <w:rPr>
          <w:sz w:val="24"/>
          <w:szCs w:val="24"/>
        </w:rPr>
        <w:t xml:space="preserve">                                                                    подпись                                                       </w:t>
      </w:r>
      <w:r w:rsidRPr="007166AA">
        <w:rPr>
          <w:sz w:val="16"/>
          <w:szCs w:val="16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97" w:rsidRDefault="00D33F97">
      <w:r>
        <w:separator/>
      </w:r>
    </w:p>
  </w:endnote>
  <w:endnote w:type="continuationSeparator" w:id="0">
    <w:p w:rsidR="00D33F97" w:rsidRDefault="00D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97" w:rsidRDefault="00D33F97">
      <w:r>
        <w:separator/>
      </w:r>
    </w:p>
  </w:footnote>
  <w:footnote w:type="continuationSeparator" w:id="0">
    <w:p w:rsidR="00D33F97" w:rsidRDefault="00D3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86F"/>
    <w:multiLevelType w:val="multilevel"/>
    <w:tmpl w:val="7E2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3557A8"/>
    <w:multiLevelType w:val="hybridMultilevel"/>
    <w:tmpl w:val="3478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B47BDF"/>
    <w:multiLevelType w:val="multilevel"/>
    <w:tmpl w:val="CE06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01762A"/>
    <w:multiLevelType w:val="multilevel"/>
    <w:tmpl w:val="F6F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76411D2"/>
    <w:multiLevelType w:val="multilevel"/>
    <w:tmpl w:val="BDD4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2"/>
  </w:num>
  <w:num w:numId="4">
    <w:abstractNumId w:val="6"/>
  </w:num>
  <w:num w:numId="5">
    <w:abstractNumId w:val="64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4"/>
  </w:num>
  <w:num w:numId="12">
    <w:abstractNumId w:val="34"/>
  </w:num>
  <w:num w:numId="13">
    <w:abstractNumId w:val="59"/>
  </w:num>
  <w:num w:numId="14">
    <w:abstractNumId w:val="27"/>
  </w:num>
  <w:num w:numId="15">
    <w:abstractNumId w:val="52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21"/>
  </w:num>
  <w:num w:numId="29">
    <w:abstractNumId w:val="36"/>
  </w:num>
  <w:num w:numId="30">
    <w:abstractNumId w:val="61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1"/>
  </w:num>
  <w:num w:numId="44">
    <w:abstractNumId w:val="53"/>
  </w:num>
  <w:num w:numId="45">
    <w:abstractNumId w:val="63"/>
  </w:num>
  <w:num w:numId="46">
    <w:abstractNumId w:val="40"/>
  </w:num>
  <w:num w:numId="47">
    <w:abstractNumId w:val="30"/>
  </w:num>
  <w:num w:numId="48">
    <w:abstractNumId w:val="57"/>
  </w:num>
  <w:num w:numId="49">
    <w:abstractNumId w:val="68"/>
  </w:num>
  <w:num w:numId="50">
    <w:abstractNumId w:val="46"/>
  </w:num>
  <w:num w:numId="51">
    <w:abstractNumId w:val="23"/>
  </w:num>
  <w:num w:numId="52">
    <w:abstractNumId w:val="2"/>
  </w:num>
  <w:num w:numId="53">
    <w:abstractNumId w:val="20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7"/>
  </w:num>
  <w:num w:numId="64">
    <w:abstractNumId w:val="55"/>
  </w:num>
  <w:num w:numId="65">
    <w:abstractNumId w:val="0"/>
  </w:num>
  <w:num w:numId="66">
    <w:abstractNumId w:val="19"/>
  </w:num>
  <w:num w:numId="67">
    <w:abstractNumId w:val="65"/>
  </w:num>
  <w:num w:numId="68">
    <w:abstractNumId w:val="18"/>
  </w:num>
  <w:num w:numId="69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E3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494"/>
    <w:rsid w:val="00536FE1"/>
    <w:rsid w:val="00543A9F"/>
    <w:rsid w:val="005444B9"/>
    <w:rsid w:val="005512AE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A5B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B673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48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5EF5"/>
    <w:rsid w:val="00CE6D3A"/>
    <w:rsid w:val="00D0204B"/>
    <w:rsid w:val="00D045A6"/>
    <w:rsid w:val="00D0576A"/>
    <w:rsid w:val="00D1781E"/>
    <w:rsid w:val="00D24BA4"/>
    <w:rsid w:val="00D2725E"/>
    <w:rsid w:val="00D33F97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F1CBE-19F8-4DDC-92A6-5FAA4836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aliases w:val="текст Знак1,Основной текст 1 Знак,Нумерованный список !! Знак,Надин стиль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30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00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4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7CF7-22CA-4DF9-85B1-0BAED2FA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2019-03-11T13:53:00Z</dcterms:created>
  <dcterms:modified xsi:type="dcterms:W3CDTF">2019-07-17T03:59:00Z</dcterms:modified>
</cp:coreProperties>
</file>